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7" w:rsidRDefault="00F03B07" w:rsidP="00F03B07">
      <w:pPr>
        <w:jc w:val="center"/>
      </w:pPr>
      <w:r>
        <w:t>TARİHÇE</w:t>
      </w:r>
      <w:bookmarkStart w:id="0" w:name="_GoBack"/>
      <w:bookmarkEnd w:id="0"/>
    </w:p>
    <w:p w:rsidR="00F03B07" w:rsidRDefault="00F03B07" w:rsidP="00F03B07">
      <w:pPr>
        <w:ind w:firstLine="600"/>
        <w:jc w:val="center"/>
      </w:pPr>
    </w:p>
    <w:p w:rsidR="00F03B07" w:rsidRPr="009C4B41" w:rsidRDefault="00F03B07" w:rsidP="00F03B07">
      <w:pPr>
        <w:ind w:firstLine="600"/>
      </w:pPr>
      <w:r w:rsidRPr="009C4B41">
        <w:t>Okul binamızın kesin olarak ne zaman yapıldığı bilinmemekle beraber 19. yy.’</w:t>
      </w:r>
      <w:proofErr w:type="spellStart"/>
      <w:r w:rsidRPr="009C4B41">
        <w:t>ın</w:t>
      </w:r>
      <w:proofErr w:type="spellEnd"/>
      <w:r w:rsidRPr="009C4B41">
        <w:t xml:space="preserve"> ikinci yarısında Mustafa Remzi Paşa adında bir Osmanlı Paşasının yaptırdığı bilinmektedir.</w:t>
      </w:r>
    </w:p>
    <w:p w:rsidR="00F03B07" w:rsidRPr="009C4B41" w:rsidRDefault="00F03B07" w:rsidP="00F03B07">
      <w:pPr>
        <w:ind w:firstLine="600"/>
      </w:pPr>
      <w:r w:rsidRPr="009C4B41">
        <w:t>İlk yapılışında bu binadan 3 tane yapılmıştır. Bir tanesi Adana’nın Bahçe kazasına, bir tanesi Ceyhan ilçesine ve diğeri de okulumuz olmak üzere, Jandarma Eğitim Okulu olarak kullanıma başlanmıştır. Bu üç bina daha sonarları Yemen’e gönderilen askerlerin konaklama merkezi ve askeri k</w:t>
      </w:r>
      <w:r>
        <w:t xml:space="preserve">ışla olarak da kullanılmıştır. </w:t>
      </w:r>
    </w:p>
    <w:p w:rsidR="00F03B07" w:rsidRPr="009C4B41" w:rsidRDefault="00F03B07" w:rsidP="00F03B07">
      <w:pPr>
        <w:ind w:firstLine="600"/>
      </w:pPr>
      <w:r w:rsidRPr="009C4B41">
        <w:t xml:space="preserve">1919-1920 yıllarında Çukurova’yı Fransızların işgali sırasında Fransızların eline geçmiştir. Fransızlarda bu binaları askeri üs olarak kullanmışlardır. </w:t>
      </w:r>
    </w:p>
    <w:p w:rsidR="00F03B07" w:rsidRPr="009C4B41" w:rsidRDefault="00F03B07" w:rsidP="00F03B07">
      <w:pPr>
        <w:ind w:firstLine="600"/>
      </w:pPr>
      <w:r w:rsidRPr="009C4B41">
        <w:t>Fransızlar Çukurova’dan çekilirken bu üç bina ile birlikte çevresindeki yerleşim alanını da yakıp yıkmışlard</w:t>
      </w:r>
      <w:r>
        <w:t>ır. Sadece duvarları kalmıştır.</w:t>
      </w:r>
    </w:p>
    <w:p w:rsidR="00F03B07" w:rsidRPr="009C4B41" w:rsidRDefault="00F03B07" w:rsidP="00F03B07">
      <w:pPr>
        <w:ind w:firstLine="600"/>
      </w:pPr>
      <w:r w:rsidRPr="009C4B41">
        <w:t>1935 yılında binanın köylüler tarafından onarımı yapılarak 1937 yılında ilkokul olarak eğitim ve öğretime açılmıştır. O günden sonra birkaç kez onarımı yapılan okulumuz 1982- 1983 öğretim yılının yaz tatilinde Milli Eğitim Bakanlığı tarafından büyük onarıma alınarak aslına uygun olarak betonarme bir bina olarak beş derslik, bir müdür odası, bir öğretmenlere</w:t>
      </w:r>
      <w:r>
        <w:t xml:space="preserve"> odası ile iki WC yapılmıştır. </w:t>
      </w:r>
    </w:p>
    <w:p w:rsidR="00F03B07" w:rsidRPr="009C4B41" w:rsidRDefault="00F03B07" w:rsidP="00F03B07">
      <w:pPr>
        <w:ind w:firstLine="600"/>
      </w:pPr>
      <w:r w:rsidRPr="009C4B41">
        <w:t xml:space="preserve">2010/2011 yılında arka tarafa yeni yapılan ikinci kademe binasıyla eğitim öğretime devam etmektedir.   </w:t>
      </w:r>
    </w:p>
    <w:p w:rsidR="00F03B07" w:rsidRPr="00BD17D1" w:rsidRDefault="00F03B07" w:rsidP="00F03B07">
      <w:pPr>
        <w:ind w:firstLine="600"/>
        <w:jc w:val="both"/>
      </w:pPr>
      <w:r w:rsidRPr="00BD17D1">
        <w:t xml:space="preserve">Yeni bina </w:t>
      </w:r>
      <w:r>
        <w:t>Zemin artı 2 kattır. 9</w:t>
      </w:r>
      <w:r w:rsidRPr="00BD17D1">
        <w:t xml:space="preserve"> sınıf, </w:t>
      </w:r>
      <w:r>
        <w:t xml:space="preserve">1 Bilgisayar </w:t>
      </w:r>
      <w:proofErr w:type="gramStart"/>
      <w:r>
        <w:t>sınıfı , 1</w:t>
      </w:r>
      <w:proofErr w:type="gramEnd"/>
      <w:r>
        <w:t xml:space="preserve"> Fen </w:t>
      </w:r>
      <w:proofErr w:type="spellStart"/>
      <w:r>
        <w:t>laboratuarı</w:t>
      </w:r>
      <w:proofErr w:type="spellEnd"/>
      <w:r>
        <w:t xml:space="preserve"> </w:t>
      </w:r>
      <w:r w:rsidRPr="00BD17D1">
        <w:t>,</w:t>
      </w:r>
      <w:r>
        <w:t xml:space="preserve"> 1 müdür yardımcısı odası, </w:t>
      </w:r>
      <w:r w:rsidRPr="00BD17D1">
        <w:t xml:space="preserve"> </w:t>
      </w:r>
      <w:r>
        <w:t xml:space="preserve">1 öğretmenler odası ,1 müdür odası ve en üst katta yemekhane  </w:t>
      </w:r>
      <w:r w:rsidRPr="00BD17D1">
        <w:t>bulunmaktadır.</w:t>
      </w:r>
    </w:p>
    <w:p w:rsidR="00F03B07" w:rsidRDefault="00F03B07" w:rsidP="00F03B07">
      <w:r>
        <w:t xml:space="preserve">         </w:t>
      </w:r>
      <w:r w:rsidRPr="00BD17D1">
        <w:t xml:space="preserve">Okul </w:t>
      </w:r>
      <w:r>
        <w:t xml:space="preserve">bahçesi geniş olması </w:t>
      </w:r>
      <w:r w:rsidRPr="00BD17D1">
        <w:t xml:space="preserve">sebebiyle okulumuzun oyun alanı çok </w:t>
      </w:r>
      <w:r>
        <w:t>geniştir.</w:t>
      </w:r>
      <w:r w:rsidRPr="00BD17D1">
        <w:t xml:space="preserve"> Okul b</w:t>
      </w:r>
      <w:r>
        <w:t xml:space="preserve">ahçesinde 2 basketbol potası, </w:t>
      </w:r>
      <w:r w:rsidRPr="00BD17D1">
        <w:t>1 voleybol sahası</w:t>
      </w:r>
      <w:r>
        <w:t>, mini futbol sahası ve okulumuz arkasında büyük bir futbol sahası vardır.</w:t>
      </w:r>
    </w:p>
    <w:p w:rsidR="00E81F45" w:rsidRDefault="00F03B07" w:rsidP="00F03B07">
      <w:r>
        <w:t xml:space="preserve">222 sayılı İlköğretim ve Eğitim Kanunu ile 1739 sayılı Milli Eğitim Kanununda yapılan değişiklik kapsamında 31/05/2012 tarih ve 15339 sayılı Valilik Onayı ile okulumuz </w:t>
      </w:r>
      <w:proofErr w:type="spellStart"/>
      <w:r>
        <w:t>İlkokul+Ortaokul</w:t>
      </w:r>
      <w:proofErr w:type="spellEnd"/>
      <w:r>
        <w:t xml:space="preserve"> olarak dönüştürülmüştür.</w:t>
      </w:r>
      <w:r w:rsidRPr="00F36DE8">
        <w:t xml:space="preserve"> </w:t>
      </w:r>
      <w:r w:rsidRPr="00BD17D1">
        <w:t xml:space="preserve">Okulumuzda normal eğitim uygulanmaktadır. Sınıflarımızın mevcudu çevremizdeki okullara nispetle gayet iyi durumdadır. </w:t>
      </w:r>
      <w:r>
        <w:t xml:space="preserve">Bayram TETİKOĞLU </w:t>
      </w:r>
      <w:r w:rsidRPr="00BD17D1">
        <w:t>okul müdürü olarak</w:t>
      </w:r>
      <w:r>
        <w:t>, Neşat AKSAY ile Hüseyin YARŞI ise müdür yardımcısı olarak</w:t>
      </w:r>
      <w:r w:rsidRPr="00BD17D1">
        <w:t xml:space="preserve"> görevine devam etmektedir.</w:t>
      </w:r>
    </w:p>
    <w:sectPr w:rsidR="00E81F45" w:rsidSect="00F03B07">
      <w:pgSz w:w="11906" w:h="16838"/>
      <w:pgMar w:top="851"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3E"/>
    <w:rsid w:val="0095253E"/>
    <w:rsid w:val="00E81F45"/>
    <w:rsid w:val="00F03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C20F"/>
  <w15:chartTrackingRefBased/>
  <w15:docId w15:val="{848D5D74-07E2-4458-BCCC-7EC6ECFE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07"/>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dc:creator>
  <cp:keywords/>
  <dc:description/>
  <cp:lastModifiedBy>2021</cp:lastModifiedBy>
  <cp:revision>2</cp:revision>
  <dcterms:created xsi:type="dcterms:W3CDTF">2021-12-16T18:52:00Z</dcterms:created>
  <dcterms:modified xsi:type="dcterms:W3CDTF">2021-12-16T18:53:00Z</dcterms:modified>
</cp:coreProperties>
</file>